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52" w:rsidRPr="00687E12" w:rsidRDefault="00AF4452" w:rsidP="00687E1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687E12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Дети и музыка: слушать или нет?</w:t>
      </w:r>
    </w:p>
    <w:p w:rsidR="00AF4452" w:rsidRPr="00687E12" w:rsidRDefault="00AF4452" w:rsidP="00687E1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687E12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Вот в чем загвоздка!</w:t>
      </w:r>
    </w:p>
    <w:p w:rsidR="00AF4452" w:rsidRPr="00B42626" w:rsidRDefault="00687E12" w:rsidP="00B426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4452" w:rsidRPr="00B42626">
        <w:rPr>
          <w:rFonts w:ascii="Times New Roman" w:eastAsia="Calibri" w:hAnsi="Times New Roman" w:cs="Times New Roman"/>
          <w:sz w:val="28"/>
          <w:szCs w:val="28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AF4452" w:rsidRPr="00B42626" w:rsidRDefault="00687E12" w:rsidP="00B426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4452" w:rsidRPr="00B42626">
        <w:rPr>
          <w:rFonts w:ascii="Times New Roman" w:eastAsia="Calibri" w:hAnsi="Times New Roman" w:cs="Times New Roman"/>
          <w:sz w:val="28"/>
          <w:szCs w:val="28"/>
        </w:rPr>
        <w:t xml:space="preserve"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 </w:t>
      </w:r>
    </w:p>
    <w:p w:rsidR="00AF4452" w:rsidRPr="00B42626" w:rsidRDefault="00687E12" w:rsidP="00B426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4452" w:rsidRPr="00B42626">
        <w:rPr>
          <w:rFonts w:ascii="Times New Roman" w:eastAsia="Calibri" w:hAnsi="Times New Roman" w:cs="Times New Roman"/>
          <w:sz w:val="28"/>
          <w:szCs w:val="28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AF4452" w:rsidRPr="00B42626" w:rsidRDefault="00687E12" w:rsidP="00B426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4452" w:rsidRPr="00B42626">
        <w:rPr>
          <w:rFonts w:ascii="Times New Roman" w:eastAsia="Calibri" w:hAnsi="Times New Roman" w:cs="Times New Roman"/>
          <w:sz w:val="28"/>
          <w:szCs w:val="28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AF4452" w:rsidRPr="00B42626" w:rsidRDefault="00687E12" w:rsidP="00B426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4452" w:rsidRPr="00B42626">
        <w:rPr>
          <w:rFonts w:ascii="Times New Roman" w:eastAsia="Calibri" w:hAnsi="Times New Roman" w:cs="Times New Roman"/>
          <w:sz w:val="28"/>
          <w:szCs w:val="28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AF4452" w:rsidRPr="00B42626" w:rsidRDefault="00AF4452" w:rsidP="00B426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2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Какой должна быть детская музыка?</w:t>
      </w:r>
    </w:p>
    <w:p w:rsidR="00AF4452" w:rsidRPr="00B42626" w:rsidRDefault="00687E12" w:rsidP="00B426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4452" w:rsidRPr="00B42626">
        <w:rPr>
          <w:rFonts w:ascii="Times New Roman" w:eastAsia="Calibri" w:hAnsi="Times New Roman" w:cs="Times New Roman"/>
          <w:sz w:val="28"/>
          <w:szCs w:val="28"/>
        </w:rPr>
        <w:t xml:space="preserve"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F4452" w:rsidRPr="00B42626">
        <w:rPr>
          <w:rFonts w:ascii="Times New Roman" w:eastAsia="Calibri" w:hAnsi="Times New Roman" w:cs="Times New Roman"/>
          <w:sz w:val="28"/>
          <w:szCs w:val="28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B42626" w:rsidRPr="00687E12" w:rsidRDefault="00687E12" w:rsidP="00687E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4452" w:rsidRPr="00B42626">
        <w:rPr>
          <w:rFonts w:ascii="Times New Roman" w:eastAsia="Calibri" w:hAnsi="Times New Roman" w:cs="Times New Roman"/>
          <w:sz w:val="28"/>
          <w:szCs w:val="28"/>
        </w:rPr>
        <w:t xml:space="preserve"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 </w:t>
      </w:r>
    </w:p>
    <w:p w:rsidR="00B42626" w:rsidRPr="00AF4452" w:rsidRDefault="00B42626" w:rsidP="00B42626">
      <w:pPr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687E12" w:rsidRDefault="00687E12" w:rsidP="00B42626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AF4452" w:rsidRDefault="00AF4452" w:rsidP="00B42626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B42626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Как знакомить детей с музыкой?</w:t>
      </w:r>
    </w:p>
    <w:p w:rsidR="00B42626" w:rsidRPr="00B42626" w:rsidRDefault="00B42626" w:rsidP="00B42626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AF4452" w:rsidRPr="00B42626" w:rsidRDefault="00B42626" w:rsidP="00687E12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F4452" w:rsidRPr="00B42626">
        <w:rPr>
          <w:rFonts w:ascii="Times New Roman" w:eastAsia="Calibri" w:hAnsi="Times New Roman" w:cs="Times New Roman"/>
          <w:b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AF4452" w:rsidRPr="00B42626" w:rsidRDefault="00AF4452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26">
        <w:rPr>
          <w:rFonts w:ascii="Times New Roman" w:eastAsia="Calibri" w:hAnsi="Times New Roman" w:cs="Times New Roman"/>
          <w:color w:val="FF0000"/>
          <w:sz w:val="28"/>
          <w:szCs w:val="28"/>
        </w:rPr>
        <w:t>1.</w:t>
      </w:r>
      <w:r w:rsidRPr="00B42626">
        <w:rPr>
          <w:rFonts w:ascii="Times New Roman" w:eastAsia="Calibri" w:hAnsi="Times New Roman" w:cs="Times New Roman"/>
          <w:sz w:val="28"/>
          <w:szCs w:val="28"/>
        </w:rPr>
        <w:t xml:space="preserve">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AF4452" w:rsidRPr="00B42626" w:rsidRDefault="00AF4452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26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Pr="00B42626">
        <w:rPr>
          <w:rFonts w:ascii="Times New Roman" w:eastAsia="Calibri" w:hAnsi="Times New Roman" w:cs="Times New Roman"/>
          <w:sz w:val="28"/>
          <w:szCs w:val="28"/>
        </w:rPr>
        <w:t xml:space="preserve">. Отбирайте музыкальные произведения с мелодичным и легким звучанием, без ярко выраженных ударных партий,  так как они способны </w:t>
      </w:r>
      <w:proofErr w:type="spellStart"/>
      <w:r w:rsidRPr="00B42626">
        <w:rPr>
          <w:rFonts w:ascii="Times New Roman" w:eastAsia="Calibri" w:hAnsi="Times New Roman" w:cs="Times New Roman"/>
          <w:sz w:val="28"/>
          <w:szCs w:val="28"/>
        </w:rPr>
        <w:t>зомбирующе</w:t>
      </w:r>
      <w:proofErr w:type="spellEnd"/>
      <w:r w:rsidRPr="00B42626">
        <w:rPr>
          <w:rFonts w:ascii="Times New Roman" w:eastAsia="Calibri" w:hAnsi="Times New Roman" w:cs="Times New Roman"/>
          <w:sz w:val="28"/>
          <w:szCs w:val="28"/>
        </w:rPr>
        <w:t xml:space="preserve"> действовать на психику.</w:t>
      </w:r>
    </w:p>
    <w:p w:rsidR="00AF4452" w:rsidRPr="00B42626" w:rsidRDefault="00AF4452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26">
        <w:rPr>
          <w:rFonts w:ascii="Times New Roman" w:eastAsia="Calibri" w:hAnsi="Times New Roman" w:cs="Times New Roman"/>
          <w:color w:val="FF0000"/>
          <w:sz w:val="28"/>
          <w:szCs w:val="28"/>
        </w:rPr>
        <w:t>3</w:t>
      </w:r>
      <w:r w:rsidRPr="00B42626">
        <w:rPr>
          <w:rFonts w:ascii="Times New Roman" w:eastAsia="Calibri" w:hAnsi="Times New Roman" w:cs="Times New Roman"/>
          <w:sz w:val="28"/>
          <w:szCs w:val="28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AF4452" w:rsidRPr="00B42626" w:rsidRDefault="00AF4452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26"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  <w:r w:rsidRPr="00B42626">
        <w:rPr>
          <w:rFonts w:ascii="Times New Roman" w:eastAsia="Calibri" w:hAnsi="Times New Roman" w:cs="Times New Roman"/>
          <w:sz w:val="28"/>
          <w:szCs w:val="28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AF4452" w:rsidRPr="00B42626" w:rsidRDefault="00AF4452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26">
        <w:rPr>
          <w:rFonts w:ascii="Times New Roman" w:eastAsia="Calibri" w:hAnsi="Times New Roman" w:cs="Times New Roman"/>
          <w:color w:val="FF0000"/>
          <w:sz w:val="28"/>
          <w:szCs w:val="28"/>
        </w:rPr>
        <w:t>5</w:t>
      </w:r>
      <w:r w:rsidRPr="00B42626">
        <w:rPr>
          <w:rFonts w:ascii="Times New Roman" w:eastAsia="Calibri" w:hAnsi="Times New Roman" w:cs="Times New Roman"/>
          <w:sz w:val="28"/>
          <w:szCs w:val="28"/>
        </w:rPr>
        <w:t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</w:t>
      </w:r>
      <w:r w:rsidR="009C40FC">
        <w:rPr>
          <w:rFonts w:ascii="Times New Roman" w:eastAsia="Calibri" w:hAnsi="Times New Roman" w:cs="Times New Roman"/>
          <w:sz w:val="28"/>
          <w:szCs w:val="28"/>
        </w:rPr>
        <w:t xml:space="preserve"> мозг человека, вызывая микросо</w:t>
      </w:r>
      <w:r w:rsidRPr="00B42626">
        <w:rPr>
          <w:rFonts w:ascii="Times New Roman" w:eastAsia="Calibri" w:hAnsi="Times New Roman" w:cs="Times New Roman"/>
          <w:sz w:val="28"/>
          <w:szCs w:val="28"/>
        </w:rPr>
        <w:t xml:space="preserve">трясения. "Звуковой шок" может </w:t>
      </w:r>
      <w:bookmarkStart w:id="0" w:name="_GoBack"/>
      <w:bookmarkEnd w:id="0"/>
      <w:r w:rsidRPr="00B42626">
        <w:rPr>
          <w:rFonts w:ascii="Times New Roman" w:eastAsia="Calibri" w:hAnsi="Times New Roman" w:cs="Times New Roman"/>
          <w:sz w:val="28"/>
          <w:szCs w:val="28"/>
        </w:rPr>
        <w:t>иметь неприятные последствия даже для взрослого человека, а для ребенка тем более!</w:t>
      </w:r>
    </w:p>
    <w:p w:rsidR="00AF4452" w:rsidRPr="00B42626" w:rsidRDefault="00AF4452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26">
        <w:rPr>
          <w:rFonts w:ascii="Times New Roman" w:eastAsia="Calibri" w:hAnsi="Times New Roman" w:cs="Times New Roman"/>
          <w:color w:val="FF0000"/>
          <w:sz w:val="28"/>
          <w:szCs w:val="28"/>
        </w:rPr>
        <w:t>6</w:t>
      </w:r>
      <w:r w:rsidRPr="00B42626">
        <w:rPr>
          <w:rFonts w:ascii="Times New Roman" w:eastAsia="Calibri" w:hAnsi="Times New Roman" w:cs="Times New Roman"/>
          <w:sz w:val="28"/>
          <w:szCs w:val="28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AF4452" w:rsidRPr="00B42626" w:rsidRDefault="00AF4452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26">
        <w:rPr>
          <w:rFonts w:ascii="Times New Roman" w:eastAsia="Calibri" w:hAnsi="Times New Roman" w:cs="Times New Roman"/>
          <w:color w:val="FF0000"/>
          <w:sz w:val="28"/>
          <w:szCs w:val="28"/>
        </w:rPr>
        <w:t>7</w:t>
      </w:r>
      <w:r w:rsidRPr="00B42626">
        <w:rPr>
          <w:rFonts w:ascii="Times New Roman" w:eastAsia="Calibri" w:hAnsi="Times New Roman" w:cs="Times New Roman"/>
          <w:sz w:val="28"/>
          <w:szCs w:val="28"/>
        </w:rPr>
        <w:t xml:space="preserve">. Как можно чаще ставьте детям детские песни, пойте их вместе с ними. </w:t>
      </w:r>
    </w:p>
    <w:p w:rsidR="00AF4452" w:rsidRPr="00B42626" w:rsidRDefault="00AF4452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26">
        <w:rPr>
          <w:rFonts w:ascii="Times New Roman" w:eastAsia="Calibri" w:hAnsi="Times New Roman" w:cs="Times New Roman"/>
          <w:color w:val="FF0000"/>
          <w:sz w:val="28"/>
          <w:szCs w:val="28"/>
        </w:rPr>
        <w:t>8</w:t>
      </w:r>
      <w:r w:rsidRPr="00B42626">
        <w:rPr>
          <w:rFonts w:ascii="Times New Roman" w:eastAsia="Calibri" w:hAnsi="Times New Roman" w:cs="Times New Roman"/>
          <w:sz w:val="28"/>
          <w:szCs w:val="28"/>
        </w:rPr>
        <w:t xml:space="preserve"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AF4452" w:rsidRPr="00B42626" w:rsidRDefault="00AF4452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26">
        <w:rPr>
          <w:rFonts w:ascii="Times New Roman" w:eastAsia="Calibri" w:hAnsi="Times New Roman" w:cs="Times New Roman"/>
          <w:color w:val="FF0000"/>
          <w:sz w:val="28"/>
          <w:szCs w:val="28"/>
        </w:rPr>
        <w:t>9</w:t>
      </w:r>
      <w:r w:rsidRPr="00B42626">
        <w:rPr>
          <w:rFonts w:ascii="Times New Roman" w:eastAsia="Calibri" w:hAnsi="Times New Roman" w:cs="Times New Roman"/>
          <w:sz w:val="28"/>
          <w:szCs w:val="28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AF4452" w:rsidRPr="00B42626" w:rsidRDefault="00AF4452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26">
        <w:rPr>
          <w:rFonts w:ascii="Times New Roman" w:eastAsia="Calibri" w:hAnsi="Times New Roman" w:cs="Times New Roman"/>
          <w:color w:val="FF0000"/>
          <w:sz w:val="28"/>
          <w:szCs w:val="28"/>
        </w:rPr>
        <w:t>10</w:t>
      </w:r>
      <w:r w:rsidRPr="00B42626">
        <w:rPr>
          <w:rFonts w:ascii="Times New Roman" w:eastAsia="Calibri" w:hAnsi="Times New Roman" w:cs="Times New Roman"/>
          <w:sz w:val="28"/>
          <w:szCs w:val="28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B42626" w:rsidRPr="00B42626" w:rsidRDefault="00B42626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626" w:rsidRPr="00B42626" w:rsidRDefault="00B42626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626" w:rsidRPr="00B42626" w:rsidRDefault="00B42626" w:rsidP="00687E12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626" w:rsidRDefault="00B42626" w:rsidP="00687E12">
      <w:pPr>
        <w:spacing w:line="288" w:lineRule="auto"/>
        <w:rPr>
          <w:rFonts w:ascii="Times New Roman" w:eastAsia="Calibri" w:hAnsi="Times New Roman" w:cs="Times New Roman"/>
          <w:sz w:val="40"/>
          <w:szCs w:val="40"/>
        </w:rPr>
      </w:pPr>
    </w:p>
    <w:p w:rsidR="00B42626" w:rsidRDefault="00B42626" w:rsidP="00B42626">
      <w:pPr>
        <w:rPr>
          <w:rFonts w:ascii="Times New Roman" w:eastAsia="Calibri" w:hAnsi="Times New Roman" w:cs="Times New Roman"/>
          <w:sz w:val="40"/>
          <w:szCs w:val="40"/>
        </w:rPr>
      </w:pPr>
    </w:p>
    <w:p w:rsidR="00B42626" w:rsidRDefault="00B42626" w:rsidP="00B42626">
      <w:pPr>
        <w:rPr>
          <w:rFonts w:ascii="Times New Roman" w:eastAsia="Calibri" w:hAnsi="Times New Roman" w:cs="Times New Roman"/>
          <w:sz w:val="40"/>
          <w:szCs w:val="40"/>
        </w:rPr>
      </w:pPr>
    </w:p>
    <w:p w:rsidR="00B42626" w:rsidRDefault="00B42626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B42626" w:rsidRDefault="00B42626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B42626" w:rsidRDefault="00B42626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B42626" w:rsidRDefault="00B42626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B42626" w:rsidRDefault="00B42626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B42626" w:rsidRPr="00AF4452" w:rsidRDefault="00B42626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AF4452" w:rsidRPr="00AF4452" w:rsidRDefault="00AF4452" w:rsidP="00AF445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4452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281172" wp14:editId="2E32095F">
            <wp:extent cx="4019550" cy="3143250"/>
            <wp:effectExtent l="38100" t="38100" r="38100" b="19050"/>
            <wp:docPr id="2" name="Рисунок 6" descr="ъъъ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 descr="ъъъ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5730" cy="3057525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AF4452" w:rsidRPr="00AF4452" w:rsidRDefault="00AF4452" w:rsidP="00AF4452">
      <w:pPr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06385C" w:rsidRDefault="00B42626" w:rsidP="00AF4452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 w:rsidRPr="00AF4452">
        <w:rPr>
          <w:rFonts w:ascii="Times New Roman" w:eastAsia="Calibri" w:hAnsi="Times New Roman" w:cs="Times New Roman"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 wp14:anchorId="33709B03" wp14:editId="01F79590">
            <wp:extent cx="3562350" cy="3009900"/>
            <wp:effectExtent l="38100" t="38100" r="38100" b="19050"/>
            <wp:docPr id="3" name="Рисунок 5" descr="stock-illustration-13178798-children-mu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stock-illustration-13178798-children-mus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2933700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6385C" w:rsidRDefault="0006385C" w:rsidP="00AF4452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</w:p>
    <w:p w:rsidR="0006385C" w:rsidRDefault="0006385C" w:rsidP="00AF4452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</w:p>
    <w:p w:rsidR="0006385C" w:rsidRDefault="0006385C" w:rsidP="00AF4452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</w:p>
    <w:p w:rsidR="0006385C" w:rsidRDefault="0006385C" w:rsidP="00AF4452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</w:p>
    <w:p w:rsidR="0006385C" w:rsidRDefault="0006385C" w:rsidP="00AF4452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</w:p>
    <w:p w:rsidR="0006385C" w:rsidRDefault="0006385C" w:rsidP="00AF4452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</w:p>
    <w:p w:rsidR="0006385C" w:rsidRDefault="0006385C" w:rsidP="00AF4452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</w:p>
    <w:p w:rsidR="00AF4452" w:rsidRPr="00AF4452" w:rsidRDefault="00AF4452" w:rsidP="00AF4452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 w:rsidRPr="00AF4452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Музыка в развитии детей</w:t>
      </w:r>
    </w:p>
    <w:p w:rsidR="00AF4452" w:rsidRPr="00AF4452" w:rsidRDefault="00AF4452" w:rsidP="00AF4452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AF4452">
        <w:rPr>
          <w:rFonts w:ascii="Times New Roman" w:eastAsia="Calibri" w:hAnsi="Times New Roman" w:cs="Times New Roman"/>
          <w:sz w:val="40"/>
          <w:szCs w:val="40"/>
        </w:rPr>
        <w:t>Часто родители задают вопрос о целесообразности своего решения "отдать" ребенка в музыкальную школу</w:t>
      </w:r>
      <w:r w:rsidRPr="00AF4452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Pr="00AF4452">
        <w:rPr>
          <w:rFonts w:ascii="Times New Roman" w:eastAsia="Calibri" w:hAnsi="Times New Roman" w:cs="Times New Roman"/>
          <w:sz w:val="40"/>
          <w:szCs w:val="40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</w:t>
      </w:r>
      <w:r w:rsidRPr="00AF4452">
        <w:rPr>
          <w:rFonts w:ascii="Times New Roman" w:eastAsia="Calibri" w:hAnsi="Times New Roman" w:cs="Times New Roman"/>
          <w:sz w:val="40"/>
          <w:szCs w:val="40"/>
        </w:rPr>
        <w:lastRenderedPageBreak/>
        <w:t xml:space="preserve">инструменту. Но есть множество и </w:t>
      </w:r>
      <w:proofErr w:type="gramStart"/>
      <w:r w:rsidRPr="00AF4452">
        <w:rPr>
          <w:rFonts w:ascii="Times New Roman" w:eastAsia="Calibri" w:hAnsi="Times New Roman" w:cs="Times New Roman"/>
          <w:sz w:val="40"/>
          <w:szCs w:val="40"/>
        </w:rPr>
        <w:t>совершенно обратных</w:t>
      </w:r>
      <w:proofErr w:type="gramEnd"/>
      <w:r w:rsidRPr="00AF4452">
        <w:rPr>
          <w:rFonts w:ascii="Times New Roman" w:eastAsia="Calibri" w:hAnsi="Times New Roman" w:cs="Times New Roman"/>
          <w:sz w:val="40"/>
          <w:szCs w:val="40"/>
        </w:rPr>
        <w:t xml:space="preserve"> примеров. </w:t>
      </w:r>
    </w:p>
    <w:p w:rsidR="00AF4452" w:rsidRPr="00AF4452" w:rsidRDefault="00AF4452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AF4452" w:rsidRPr="00AF4452" w:rsidRDefault="00AF4452" w:rsidP="00AF4452">
      <w:pPr>
        <w:rPr>
          <w:rFonts w:ascii="Times New Roman" w:eastAsia="Calibri" w:hAnsi="Times New Roman" w:cs="Times New Roman"/>
          <w:sz w:val="40"/>
          <w:szCs w:val="40"/>
        </w:rPr>
      </w:pPr>
      <w:r w:rsidRPr="00AF4452">
        <w:rPr>
          <w:rFonts w:ascii="Times New Roman" w:eastAsia="Calibri" w:hAnsi="Times New Roman" w:cs="Times New Roman"/>
          <w:sz w:val="40"/>
          <w:szCs w:val="40"/>
        </w:rPr>
        <w:t xml:space="preserve"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 </w:t>
      </w:r>
    </w:p>
    <w:p w:rsidR="00AF4452" w:rsidRPr="00AF4452" w:rsidRDefault="00AF4452" w:rsidP="00AF4452">
      <w:pPr>
        <w:rPr>
          <w:rFonts w:ascii="Times New Roman" w:eastAsia="Calibri" w:hAnsi="Times New Roman" w:cs="Times New Roman"/>
          <w:sz w:val="40"/>
          <w:szCs w:val="40"/>
        </w:rPr>
      </w:pPr>
      <w:r w:rsidRPr="00AF4452">
        <w:rPr>
          <w:rFonts w:ascii="Times New Roman" w:eastAsia="Calibri" w:hAnsi="Times New Roman" w:cs="Times New Roman"/>
          <w:sz w:val="40"/>
          <w:szCs w:val="40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AF4452" w:rsidRPr="00AF4452" w:rsidRDefault="00AF4452" w:rsidP="00AF4452">
      <w:pPr>
        <w:rPr>
          <w:rFonts w:ascii="Times New Roman" w:eastAsia="Calibri" w:hAnsi="Times New Roman" w:cs="Times New Roman"/>
          <w:sz w:val="40"/>
          <w:szCs w:val="40"/>
        </w:rPr>
      </w:pPr>
      <w:r w:rsidRPr="00AF4452">
        <w:rPr>
          <w:rFonts w:ascii="Times New Roman" w:eastAsia="Calibri" w:hAnsi="Times New Roman" w:cs="Times New Roman"/>
          <w:sz w:val="40"/>
          <w:szCs w:val="40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AF4452" w:rsidRPr="00AF4452" w:rsidRDefault="00AF4452" w:rsidP="00AF4452">
      <w:pPr>
        <w:rPr>
          <w:rFonts w:ascii="Times New Roman" w:eastAsia="Calibri" w:hAnsi="Times New Roman" w:cs="Times New Roman"/>
          <w:sz w:val="40"/>
          <w:szCs w:val="40"/>
        </w:rPr>
      </w:pPr>
      <w:r w:rsidRPr="00AF4452">
        <w:rPr>
          <w:rFonts w:ascii="Times New Roman" w:eastAsia="Calibri" w:hAnsi="Times New Roman" w:cs="Times New Roman"/>
          <w:sz w:val="40"/>
          <w:szCs w:val="40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AF4452" w:rsidRPr="00AF4452" w:rsidRDefault="00AF4452" w:rsidP="00AF4452">
      <w:pPr>
        <w:rPr>
          <w:rFonts w:ascii="Times New Roman" w:eastAsia="Calibri" w:hAnsi="Times New Roman" w:cs="Times New Roman"/>
          <w:sz w:val="40"/>
          <w:szCs w:val="40"/>
        </w:rPr>
      </w:pPr>
      <w:r w:rsidRPr="00AF4452">
        <w:rPr>
          <w:rFonts w:ascii="Times New Roman" w:eastAsia="Calibri" w:hAnsi="Times New Roman" w:cs="Times New Roman"/>
          <w:sz w:val="40"/>
          <w:szCs w:val="40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AF4452" w:rsidRDefault="00AF4452" w:rsidP="00AF4452">
      <w:pPr>
        <w:rPr>
          <w:rFonts w:ascii="Times New Roman" w:eastAsia="Calibri" w:hAnsi="Times New Roman" w:cs="Times New Roman"/>
          <w:sz w:val="40"/>
          <w:szCs w:val="40"/>
        </w:rPr>
      </w:pPr>
      <w:r w:rsidRPr="00AF4452">
        <w:rPr>
          <w:rFonts w:ascii="Times New Roman" w:eastAsia="Calibri" w:hAnsi="Times New Roman" w:cs="Times New Roman"/>
          <w:sz w:val="40"/>
          <w:szCs w:val="40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p w:rsidR="0006385C" w:rsidRDefault="0006385C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06385C" w:rsidRDefault="0006385C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06385C" w:rsidRDefault="0006385C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06385C" w:rsidRDefault="0006385C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06385C" w:rsidRDefault="0006385C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06385C" w:rsidRDefault="0006385C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06385C" w:rsidRDefault="0006385C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06385C" w:rsidRDefault="0006385C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06385C" w:rsidRDefault="0006385C" w:rsidP="00AF4452">
      <w:pPr>
        <w:rPr>
          <w:rFonts w:ascii="Times New Roman" w:eastAsia="Calibri" w:hAnsi="Times New Roman" w:cs="Times New Roman"/>
          <w:sz w:val="40"/>
          <w:szCs w:val="40"/>
        </w:rPr>
      </w:pPr>
    </w:p>
    <w:p w:rsidR="00861425" w:rsidRPr="0006385C" w:rsidRDefault="009C40FC" w:rsidP="008614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hyperlink r:id="rId7" w:history="1">
        <w:r w:rsidR="00861425" w:rsidRPr="0006385C"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u w:val="single"/>
            <w:lang w:eastAsia="ru-RU"/>
          </w:rPr>
          <w:t xml:space="preserve"> Какой инструмент выбрать для обучения ребенка музыке?</w:t>
        </w:r>
      </w:hyperlink>
    </w:p>
    <w:p w:rsidR="00861425" w:rsidRPr="0006385C" w:rsidRDefault="00861425" w:rsidP="0086142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решили, что все-таки Вашему ребенку необходимо музыкальное образование. Хорошо! Осталось решить всего лишь </w:t>
      </w:r>
      <w:proofErr w:type="gramStart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чем он будет учиться играть? Хорошо, если ребенок с детства мечтал стать таким же, как </w:t>
      </w:r>
      <w:proofErr w:type="spellStart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Башмет</w:t>
      </w:r>
      <w:proofErr w:type="spellEnd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завороженным видом слушал тромбон, или со счастливым видом бил маленькими ручками по клавишам пианино дома. А если нет? Я дам несколько рекомендаций.</w:t>
      </w:r>
    </w:p>
    <w:p w:rsidR="00861425" w:rsidRPr="0006385C" w:rsidRDefault="00861425" w:rsidP="00861425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Вы должны знать о нагрузке на ребенка. Если он мечтает стать великим пианистом, то работать ему придется не меньше двух часов. Каждый день! А дальше — больше. То есть ребенок в течение этого времени будет сидеть на стуле. Если это духовой инструмент – то не больше часа в день. Так как музыканту постоянно активно приходится дышать, то иногда от </w:t>
      </w:r>
      <w:proofErr w:type="spellStart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переусердствования</w:t>
      </w:r>
      <w:proofErr w:type="spellEnd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закружиться голова.</w:t>
      </w:r>
    </w:p>
    <w:p w:rsidR="00861425" w:rsidRPr="0006385C" w:rsidRDefault="00861425" w:rsidP="0086142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медицинским показаниям.</w:t>
      </w:r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3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 Вашего ребенка астма или проблемы с дыханием, то нет ничего лучше духового отдела – флейта, саксофон, труба, кларнет, валторна</w:t>
      </w:r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все что угодно! Тут Вашему ребенку поначалу предложат начать учиться на </w:t>
      </w:r>
      <w:proofErr w:type="gramStart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</w:t>
      </w:r>
      <w:proofErr w:type="gramEnd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деревянной или пластмассовой блок-флейте. Этот этап един для всех духовых. Здесь постигаются азы нотной грамоты, мелодии и, что самое главное, развивается дыхание! Знаю многие случаи, когда болезнь отступала под упорством и трудолюбием ребенка через пару-тройку лет занятий. Тут всегда (за исключением валторны – иногда) нужно стоять и держать правильную осанку. За этим неусыпно будет следить преподаватель.</w:t>
      </w:r>
    </w:p>
    <w:p w:rsidR="00861425" w:rsidRPr="0006385C" w:rsidRDefault="00861425" w:rsidP="0086142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есть проблемы с опорно-двигательным аппаратом и координацией движений, то тут лучше ударные инструменты.</w:t>
      </w:r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Здесь научат не только «бить палочками» по барабану, но также в обязательную программу входит ксилофон. Помните: </w:t>
      </w:r>
      <w:proofErr w:type="gramStart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</w:t>
      </w:r>
      <w:proofErr w:type="spellStart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инструментик</w:t>
      </w:r>
      <w:proofErr w:type="spellEnd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продается для детей? Это мини-копия. Здесь это огромный инструмент из деревянных перекладин, по которым надо легонько ударять. Приходится постоянно двигать руками, следить за ритмом и своими движениями, чтобы просто палочки не зацепились друг за друга.</w:t>
      </w:r>
    </w:p>
    <w:p w:rsidR="00861425" w:rsidRPr="0006385C" w:rsidRDefault="00861425" w:rsidP="00861425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Вы будете проходить с Вашим ребенком собеседование у преподавателей. Ребенку дадут несколько простейших заданий, чтобы определить, есть ли у него слух, чувство ритма. То есть, он отвернется, преподаватель будет играть разные ноты на фортепиано и просить ребенка спеть их. Потом наиграет </w:t>
      </w:r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определенный простой ритм, и ребенок должен будет его </w:t>
      </w:r>
      <w:proofErr w:type="gramStart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ладоши. Ничего сложного, но после такого небольшого прослушивания преподаватель скажет Вам о задатках Вашего ребенка, о том, обладает ли он музыкальным слухом. Хочу сразу предупредить, что мнение педагога не есть истина в последней инстанции – все это </w:t>
      </w:r>
      <w:proofErr w:type="gramStart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относительно</w:t>
      </w:r>
      <w:proofErr w:type="gramEnd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425" w:rsidRPr="0006385C" w:rsidRDefault="00861425" w:rsidP="00861425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обратите внимание на преподавателя как личность. Познакомьтесь с ним, пообщайтесь. Ведь именно он будет проводить очень много времени с Вашим ребенком и должен быть хорошим психологом и педагогом. Посидите на занятиях с другими детьми, посмотрите на методы преподавания.</w:t>
      </w:r>
    </w:p>
    <w:p w:rsidR="00861425" w:rsidRPr="0006385C" w:rsidRDefault="00861425" w:rsidP="00861425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когда Вы даете ребенку образование, то делаете это Вы на 99% не под веянием моды, а с видами на будущее для Вашего чада. Какие виды в плане профессиональной деятельности могут быть для ребенка, который получает начальное музыкальное образование?</w:t>
      </w:r>
    </w:p>
    <w:p w:rsidR="00861425" w:rsidRPr="0006385C" w:rsidRDefault="00861425" w:rsidP="00861425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в музыкальной школе много факультативных мероприятий – оркестры, вокальные ансамбли. Они участвуют в различных конкурсах, выезжают с выступлениями.</w:t>
      </w:r>
    </w:p>
    <w:p w:rsidR="00861425" w:rsidRPr="0006385C" w:rsidRDefault="00861425" w:rsidP="00861425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выпускного года перед ребятами встает закономерный вопрос о том, как быть и кем быть дальше. И тут уже, конечно, решать ребенку. Если он не видит жизни своей без музыки, если он все время обучения постоянно подбирал мелодии, изумительно играет на аккордеоне и все соседи говорят о том, как прелестно играет Ваша дочка на фортепиано, то Вам нужно серьезно поговорить с ребенком о его дальнейшей жизни.</w:t>
      </w:r>
    </w:p>
    <w:p w:rsidR="00861425" w:rsidRPr="0006385C" w:rsidRDefault="00861425" w:rsidP="00861425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есть люди, придерживающиеся мнения, что музыкой на хлеб не заработаешь, что нужно что-то более «серьезное», чтобы не остаться голодным на улице и не играть в переходе. Грозить ребенку такими страшными картинами не стоит – нужно взвесить все за и против. Если ребенок не шибко талантлив, не выигрывал конкурсы, его не особо хвалили в школе… – то тут нет смысла идти по музыкальной стезе дальше. Ведь за семь лет обучения ребенок уже вполне может раскрыться как талант – естественно, в руках внимательных педагогов, которые этот талант в нем </w:t>
      </w:r>
      <w:proofErr w:type="spellStart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обнаружили</w:t>
      </w:r>
      <w:proofErr w:type="gramStart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06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посредственный музыкант, то вряд ли стоит ожидать невиданных успехов. В музыке одним упорством не пробьешься. Пусть лучше он будет замечательно играть на гитаре в университете и петь в КВН, чем всю жизнь будет чувствовать, что он не лучший и не гений. Никто не знает, как именно сложится судьба и жизнь Вашего ребенка, что ему пригодится в жизни, а что нет. Ведь если ему предназначено стать великим музыкантом, то талант все равно найдет выход, и все о нем узнают.</w:t>
      </w:r>
      <w:r w:rsidR="0006385C" w:rsidRPr="00063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385C" w:rsidRPr="00063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5F85D" wp14:editId="3C35CA79">
            <wp:extent cx="1428750" cy="1428750"/>
            <wp:effectExtent l="0" t="0" r="0" b="0"/>
            <wp:docPr id="4" name="Рисунок 4" descr="Дети и инструмент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и инструмент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8D" w:rsidRPr="0006385C" w:rsidRDefault="00065A8D">
      <w:pPr>
        <w:rPr>
          <w:rFonts w:ascii="Times New Roman" w:hAnsi="Times New Roman" w:cs="Times New Roman"/>
          <w:sz w:val="28"/>
          <w:szCs w:val="28"/>
        </w:rPr>
      </w:pPr>
    </w:p>
    <w:sectPr w:rsidR="00065A8D" w:rsidRPr="0006385C" w:rsidSect="00B4262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C0"/>
    <w:rsid w:val="0006385C"/>
    <w:rsid w:val="00065A8D"/>
    <w:rsid w:val="00687E12"/>
    <w:rsid w:val="008226C0"/>
    <w:rsid w:val="00861425"/>
    <w:rsid w:val="009C40FC"/>
    <w:rsid w:val="00AF4452"/>
    <w:rsid w:val="00B4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595">
          <w:marLeft w:val="-225"/>
          <w:marRight w:val="-225"/>
          <w:marTop w:val="0"/>
          <w:marBottom w:val="240"/>
          <w:divBdr>
            <w:top w:val="single" w:sz="6" w:space="2" w:color="E1E1E1"/>
            <w:left w:val="single" w:sz="2" w:space="11" w:color="E1E1E1"/>
            <w:bottom w:val="single" w:sz="6" w:space="2" w:color="E1E1E1"/>
            <w:right w:val="single" w:sz="2" w:space="11" w:color="E1E1E1"/>
          </w:divBdr>
        </w:div>
        <w:div w:id="452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ruk.net/wp-content/uploads/2012/10/%D0%94%D0%95%D0%A2%D0%9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ruk.net/2012/10/ugolok-dlya-roditelej-kakoj-instrument-vybrat-dlya-obucheniya-rebenka-muzyk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1551</Words>
  <Characters>8846</Characters>
  <Application>Microsoft Office Word</Application>
  <DocSecurity>0</DocSecurity>
  <Lines>73</Lines>
  <Paragraphs>20</Paragraphs>
  <ScaleCrop>false</ScaleCrop>
  <Company>Д/С 320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7</cp:revision>
  <dcterms:created xsi:type="dcterms:W3CDTF">2014-10-29T06:49:00Z</dcterms:created>
  <dcterms:modified xsi:type="dcterms:W3CDTF">2014-11-06T08:31:00Z</dcterms:modified>
</cp:coreProperties>
</file>